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6" w:rsidRDefault="00137C56" w:rsidP="00137C56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jc w:val="center"/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sz w:val="36"/>
          <w:szCs w:val="36"/>
        </w:rPr>
        <w:t>SHOULD WIZARD HIT MOMMY</w:t>
      </w:r>
    </w:p>
    <w:p w:rsidR="00137C56" w:rsidRPr="00137C56" w:rsidRDefault="00137C56" w:rsidP="00137C56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WORKSHEET - 4</w:t>
      </w:r>
    </w:p>
    <w:p w:rsidR="00137C56" w:rsidRDefault="00137C56" w:rsidP="004A2E65">
      <w:pPr>
        <w:pStyle w:val="Heading2"/>
        <w:rPr>
          <w:sz w:val="36"/>
          <w:szCs w:val="36"/>
        </w:rPr>
      </w:pPr>
    </w:p>
    <w:p w:rsidR="00137C56" w:rsidRDefault="00137C56" w:rsidP="004A2E65">
      <w:pPr>
        <w:pStyle w:val="Heading2"/>
        <w:rPr>
          <w:sz w:val="36"/>
          <w:szCs w:val="36"/>
        </w:rPr>
      </w:pPr>
    </w:p>
    <w:p w:rsidR="004A2E65" w:rsidRPr="00137C56" w:rsidRDefault="004A2E65" w:rsidP="004A2E65">
      <w:pPr>
        <w:pStyle w:val="Heading2"/>
        <w:rPr>
          <w:sz w:val="36"/>
          <w:szCs w:val="36"/>
        </w:rPr>
      </w:pPr>
      <w:r w:rsidRPr="00137C56">
        <w:rPr>
          <w:sz w:val="36"/>
          <w:szCs w:val="36"/>
        </w:rPr>
        <w:t>Long Answer Type Questions</w:t>
      </w:r>
    </w:p>
    <w:p w:rsidR="004A2E65" w:rsidRPr="00137C56" w:rsidRDefault="004A2E65" w:rsidP="004A2E65">
      <w:pPr>
        <w:pStyle w:val="Heading4"/>
        <w:spacing w:before="156"/>
        <w:rPr>
          <w:sz w:val="36"/>
          <w:szCs w:val="36"/>
        </w:rPr>
      </w:pPr>
      <w:r w:rsidRPr="00137C56">
        <w:rPr>
          <w:sz w:val="36"/>
          <w:szCs w:val="36"/>
        </w:rPr>
        <w:t>Answer th</w:t>
      </w:r>
      <w:r w:rsidR="00137C56">
        <w:rPr>
          <w:sz w:val="36"/>
          <w:szCs w:val="36"/>
        </w:rPr>
        <w:t>e following in 125-150 words. (6</w:t>
      </w:r>
      <w:r w:rsidRPr="00137C56">
        <w:rPr>
          <w:sz w:val="36"/>
          <w:szCs w:val="36"/>
        </w:rPr>
        <w:t xml:space="preserve"> Marks</w:t>
      </w:r>
      <w:r w:rsidRPr="00137C56">
        <w:rPr>
          <w:spacing w:val="58"/>
          <w:sz w:val="36"/>
          <w:szCs w:val="36"/>
        </w:rPr>
        <w:t xml:space="preserve"> </w:t>
      </w:r>
      <w:r w:rsidRPr="00137C56">
        <w:rPr>
          <w:sz w:val="36"/>
          <w:szCs w:val="36"/>
        </w:rPr>
        <w:t>each)</w:t>
      </w:r>
    </w:p>
    <w:p w:rsidR="004A2E65" w:rsidRPr="00137C56" w:rsidRDefault="004A2E65" w:rsidP="004A2E6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line="271" w:lineRule="auto"/>
        <w:ind w:right="475" w:hanging="451"/>
        <w:jc w:val="left"/>
        <w:rPr>
          <w:sz w:val="36"/>
          <w:szCs w:val="36"/>
        </w:rPr>
      </w:pPr>
      <w:r w:rsidRPr="00137C56">
        <w:rPr>
          <w:sz w:val="36"/>
          <w:szCs w:val="36"/>
        </w:rPr>
        <w:t xml:space="preserve">Why does Jo want the wizard to hit mommy? Discuss with reference to the </w:t>
      </w:r>
      <w:r w:rsidRPr="00137C56">
        <w:rPr>
          <w:spacing w:val="-3"/>
          <w:sz w:val="36"/>
          <w:szCs w:val="36"/>
        </w:rPr>
        <w:t>text.</w:t>
      </w:r>
    </w:p>
    <w:p w:rsidR="004A2E65" w:rsidRPr="00137C56" w:rsidRDefault="004A2E65" w:rsidP="004A2E6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2" w:line="271" w:lineRule="auto"/>
        <w:ind w:right="475" w:hanging="451"/>
        <w:jc w:val="left"/>
        <w:rPr>
          <w:sz w:val="36"/>
          <w:szCs w:val="36"/>
        </w:rPr>
      </w:pPr>
      <w:r w:rsidRPr="00137C56">
        <w:rPr>
          <w:sz w:val="36"/>
          <w:szCs w:val="36"/>
        </w:rPr>
        <w:t>Adults should not impose their perspective on kids. Do you agree? Give a reasoned</w:t>
      </w:r>
      <w:r w:rsidRPr="00137C56">
        <w:rPr>
          <w:spacing w:val="51"/>
          <w:sz w:val="36"/>
          <w:szCs w:val="36"/>
        </w:rPr>
        <w:t xml:space="preserve"> </w:t>
      </w:r>
      <w:r w:rsidRPr="00137C56">
        <w:rPr>
          <w:sz w:val="36"/>
          <w:szCs w:val="36"/>
        </w:rPr>
        <w:t>answer.</w:t>
      </w:r>
    </w:p>
    <w:p w:rsidR="004A2E65" w:rsidRPr="00137C56" w:rsidRDefault="004A2E65" w:rsidP="004A2E6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6"/>
        <w:ind w:hanging="451"/>
        <w:jc w:val="left"/>
        <w:rPr>
          <w:sz w:val="36"/>
          <w:szCs w:val="36"/>
        </w:rPr>
      </w:pPr>
      <w:r w:rsidRPr="00137C56">
        <w:rPr>
          <w:sz w:val="36"/>
          <w:szCs w:val="36"/>
        </w:rPr>
        <w:t>Bring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out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the</w:t>
      </w:r>
      <w:r w:rsidRPr="00137C56">
        <w:rPr>
          <w:spacing w:val="39"/>
          <w:sz w:val="36"/>
          <w:szCs w:val="36"/>
        </w:rPr>
        <w:t xml:space="preserve"> </w:t>
      </w:r>
      <w:r w:rsidRPr="00137C56">
        <w:rPr>
          <w:sz w:val="36"/>
          <w:szCs w:val="36"/>
        </w:rPr>
        <w:t>moral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issues</w:t>
      </w:r>
      <w:r w:rsidRPr="00137C56">
        <w:rPr>
          <w:spacing w:val="39"/>
          <w:sz w:val="36"/>
          <w:szCs w:val="36"/>
        </w:rPr>
        <w:t xml:space="preserve"> </w:t>
      </w:r>
      <w:r w:rsidRPr="00137C56">
        <w:rPr>
          <w:sz w:val="36"/>
          <w:szCs w:val="36"/>
        </w:rPr>
        <w:t>raised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in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the</w:t>
      </w:r>
      <w:r w:rsidRPr="00137C56">
        <w:rPr>
          <w:spacing w:val="39"/>
          <w:sz w:val="36"/>
          <w:szCs w:val="36"/>
        </w:rPr>
        <w:t xml:space="preserve"> </w:t>
      </w:r>
      <w:r w:rsidRPr="00137C56">
        <w:rPr>
          <w:spacing w:val="-3"/>
          <w:sz w:val="36"/>
          <w:szCs w:val="36"/>
        </w:rPr>
        <w:t>story.</w:t>
      </w:r>
    </w:p>
    <w:p w:rsidR="004A2E65" w:rsidRPr="00137C56" w:rsidRDefault="004A2E65" w:rsidP="004A2E6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48" w:line="271" w:lineRule="auto"/>
        <w:ind w:right="477" w:hanging="451"/>
        <w:jc w:val="left"/>
        <w:rPr>
          <w:sz w:val="36"/>
          <w:szCs w:val="36"/>
        </w:rPr>
      </w:pPr>
      <w:r w:rsidRPr="00137C56">
        <w:rPr>
          <w:sz w:val="36"/>
          <w:szCs w:val="36"/>
        </w:rPr>
        <w:t>Jack’s handling of the ending of his story projects him in a poor light as a father.</w:t>
      </w:r>
      <w:r w:rsidRPr="00137C56">
        <w:rPr>
          <w:spacing w:val="40"/>
          <w:sz w:val="36"/>
          <w:szCs w:val="36"/>
        </w:rPr>
        <w:t xml:space="preserve"> </w:t>
      </w:r>
      <w:r w:rsidRPr="00137C56">
        <w:rPr>
          <w:sz w:val="36"/>
          <w:szCs w:val="36"/>
        </w:rPr>
        <w:t>Do</w:t>
      </w:r>
      <w:r w:rsidRPr="00137C56">
        <w:rPr>
          <w:spacing w:val="41"/>
          <w:sz w:val="36"/>
          <w:szCs w:val="36"/>
        </w:rPr>
        <w:t xml:space="preserve"> </w:t>
      </w:r>
      <w:r w:rsidRPr="00137C56">
        <w:rPr>
          <w:sz w:val="36"/>
          <w:szCs w:val="36"/>
        </w:rPr>
        <w:t>you</w:t>
      </w:r>
      <w:r w:rsidRPr="00137C56">
        <w:rPr>
          <w:spacing w:val="40"/>
          <w:sz w:val="36"/>
          <w:szCs w:val="36"/>
        </w:rPr>
        <w:t xml:space="preserve"> </w:t>
      </w:r>
      <w:r w:rsidRPr="00137C56">
        <w:rPr>
          <w:sz w:val="36"/>
          <w:szCs w:val="36"/>
        </w:rPr>
        <w:t>agree?</w:t>
      </w:r>
      <w:r w:rsidRPr="00137C56">
        <w:rPr>
          <w:spacing w:val="41"/>
          <w:sz w:val="36"/>
          <w:szCs w:val="36"/>
        </w:rPr>
        <w:t xml:space="preserve"> </w:t>
      </w:r>
      <w:r w:rsidRPr="00137C56">
        <w:rPr>
          <w:sz w:val="36"/>
          <w:szCs w:val="36"/>
        </w:rPr>
        <w:t>Why?</w:t>
      </w:r>
      <w:r w:rsidRPr="00137C56">
        <w:rPr>
          <w:spacing w:val="41"/>
          <w:sz w:val="36"/>
          <w:szCs w:val="36"/>
        </w:rPr>
        <w:t xml:space="preserve"> </w:t>
      </w:r>
      <w:r w:rsidRPr="00137C56">
        <w:rPr>
          <w:sz w:val="36"/>
          <w:szCs w:val="36"/>
        </w:rPr>
        <w:t>Why</w:t>
      </w:r>
      <w:r w:rsidRPr="00137C56">
        <w:rPr>
          <w:spacing w:val="40"/>
          <w:sz w:val="36"/>
          <w:szCs w:val="36"/>
        </w:rPr>
        <w:t xml:space="preserve"> </w:t>
      </w:r>
      <w:r w:rsidRPr="00137C56">
        <w:rPr>
          <w:sz w:val="36"/>
          <w:szCs w:val="36"/>
        </w:rPr>
        <w:t>not?</w:t>
      </w:r>
    </w:p>
    <w:p w:rsidR="004A2E65" w:rsidRPr="00137C56" w:rsidRDefault="004A2E65" w:rsidP="004A2E65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112"/>
        <w:ind w:hanging="451"/>
        <w:jc w:val="left"/>
        <w:rPr>
          <w:sz w:val="36"/>
          <w:szCs w:val="36"/>
        </w:rPr>
      </w:pPr>
      <w:r w:rsidRPr="00137C56">
        <w:rPr>
          <w:sz w:val="36"/>
          <w:szCs w:val="36"/>
        </w:rPr>
        <w:t>Write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a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detail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account</w:t>
      </w:r>
      <w:r w:rsidRPr="00137C56">
        <w:rPr>
          <w:spacing w:val="39"/>
          <w:sz w:val="36"/>
          <w:szCs w:val="36"/>
        </w:rPr>
        <w:t xml:space="preserve"> </w:t>
      </w:r>
      <w:r w:rsidRPr="00137C56">
        <w:rPr>
          <w:sz w:val="36"/>
          <w:szCs w:val="36"/>
        </w:rPr>
        <w:t>of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the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affinity</w:t>
      </w:r>
      <w:r w:rsidRPr="00137C56">
        <w:rPr>
          <w:spacing w:val="39"/>
          <w:sz w:val="36"/>
          <w:szCs w:val="36"/>
        </w:rPr>
        <w:t xml:space="preserve"> </w:t>
      </w:r>
      <w:r w:rsidRPr="00137C56">
        <w:rPr>
          <w:sz w:val="36"/>
          <w:szCs w:val="36"/>
        </w:rPr>
        <w:t>between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jack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and</w:t>
      </w:r>
      <w:r w:rsidRPr="00137C56">
        <w:rPr>
          <w:spacing w:val="39"/>
          <w:sz w:val="36"/>
          <w:szCs w:val="36"/>
        </w:rPr>
        <w:t xml:space="preserve"> </w:t>
      </w:r>
      <w:r w:rsidRPr="00137C56">
        <w:rPr>
          <w:sz w:val="36"/>
          <w:szCs w:val="36"/>
        </w:rPr>
        <w:t>Roger</w:t>
      </w:r>
      <w:r w:rsidRPr="00137C56">
        <w:rPr>
          <w:spacing w:val="38"/>
          <w:sz w:val="36"/>
          <w:szCs w:val="36"/>
        </w:rPr>
        <w:t xml:space="preserve"> </w:t>
      </w:r>
      <w:r w:rsidRPr="00137C56">
        <w:rPr>
          <w:sz w:val="36"/>
          <w:szCs w:val="36"/>
        </w:rPr>
        <w:t>skunk</w:t>
      </w:r>
    </w:p>
    <w:p w:rsidR="00902CD9" w:rsidRPr="00137C56" w:rsidRDefault="00902CD9">
      <w:pPr>
        <w:rPr>
          <w:sz w:val="36"/>
          <w:szCs w:val="36"/>
        </w:rPr>
      </w:pPr>
    </w:p>
    <w:sectPr w:rsidR="00902CD9" w:rsidRPr="00137C56" w:rsidSect="0090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61045"/>
    <w:multiLevelType w:val="hybridMultilevel"/>
    <w:tmpl w:val="B142BB4E"/>
    <w:lvl w:ilvl="0" w:tplc="135ADE08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spacing w:val="-3"/>
        <w:w w:val="99"/>
      </w:rPr>
    </w:lvl>
    <w:lvl w:ilvl="1" w:tplc="73E21E5E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5C7EE620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083E91A4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B8C278DE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75328F6A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671E834A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510001EC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09182040">
      <w:numFmt w:val="bullet"/>
      <w:lvlText w:val="•"/>
      <w:lvlJc w:val="left"/>
      <w:pPr>
        <w:ind w:left="7016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E65"/>
    <w:rsid w:val="000A1BF2"/>
    <w:rsid w:val="00137C56"/>
    <w:rsid w:val="004A2E65"/>
    <w:rsid w:val="0090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D9"/>
  </w:style>
  <w:style w:type="paragraph" w:styleId="Heading2">
    <w:name w:val="heading 2"/>
    <w:basedOn w:val="Normal"/>
    <w:link w:val="Heading2Char"/>
    <w:uiPriority w:val="1"/>
    <w:qFormat/>
    <w:rsid w:val="004A2E65"/>
    <w:pPr>
      <w:widowControl w:val="0"/>
      <w:autoSpaceDE w:val="0"/>
      <w:autoSpaceDN w:val="0"/>
      <w:spacing w:after="0" w:line="240" w:lineRule="auto"/>
      <w:ind w:left="254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A2E65"/>
    <w:pPr>
      <w:widowControl w:val="0"/>
      <w:autoSpaceDE w:val="0"/>
      <w:autoSpaceDN w:val="0"/>
      <w:spacing w:before="155" w:after="0" w:line="240" w:lineRule="auto"/>
      <w:ind w:left="478"/>
      <w:outlineLvl w:val="3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A2E65"/>
    <w:rPr>
      <w:rFonts w:ascii="Arial" w:eastAsia="Arial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A2E65"/>
    <w:rPr>
      <w:rFonts w:ascii="Arial" w:eastAsia="Arial" w:hAnsi="Arial" w:cs="Arial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rsid w:val="004A2E65"/>
    <w:pPr>
      <w:widowControl w:val="0"/>
      <w:autoSpaceDE w:val="0"/>
      <w:autoSpaceDN w:val="0"/>
      <w:spacing w:before="147" w:after="0" w:line="240" w:lineRule="auto"/>
      <w:ind w:left="1385" w:hanging="456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C0D7-1698-4D9D-94A7-FD0A61A7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Deftones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2019-09-06T21:11:00Z</dcterms:created>
  <dcterms:modified xsi:type="dcterms:W3CDTF">2019-09-06T21:18:00Z</dcterms:modified>
</cp:coreProperties>
</file>